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10" w:rsidRPr="00451C00" w:rsidRDefault="00410428" w:rsidP="00C607AD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51C00">
        <w:rPr>
          <w:rFonts w:ascii="Times New Roman" w:hAnsi="Times New Roman" w:cs="Times New Roman"/>
          <w:b/>
          <w:sz w:val="40"/>
          <w:szCs w:val="40"/>
        </w:rPr>
        <w:t>Regulamin  świetlicy szkolnej w Zespole Szkół w Krzęcinie</w:t>
      </w:r>
    </w:p>
    <w:p w:rsidR="00C607AD" w:rsidRDefault="00410428" w:rsidP="00FD3A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>Świetlica szkolna obejmuje swoją działalnością opiekuńczą i wychowawczo-dydaktyczną wszystkich uczniów Zespołu Szkół w Krzęcinie</w:t>
      </w:r>
    </w:p>
    <w:p w:rsidR="00532D8E" w:rsidRDefault="00410428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Celem działalności świetlicy jest zapewnienie </w:t>
      </w:r>
      <w:r w:rsidR="00823F98" w:rsidRPr="00C607AD">
        <w:rPr>
          <w:rFonts w:ascii="Times New Roman" w:hAnsi="Times New Roman" w:cs="Times New Roman"/>
          <w:sz w:val="28"/>
          <w:szCs w:val="28"/>
        </w:rPr>
        <w:t>uczniom zorganizowanej opieki wychowawc</w:t>
      </w:r>
      <w:r w:rsidR="00D318CD" w:rsidRPr="00C607AD">
        <w:rPr>
          <w:rFonts w:ascii="Times New Roman" w:hAnsi="Times New Roman" w:cs="Times New Roman"/>
          <w:sz w:val="28"/>
          <w:szCs w:val="28"/>
        </w:rPr>
        <w:t>zej</w:t>
      </w:r>
      <w:r w:rsidR="00823F98" w:rsidRPr="00C607AD">
        <w:rPr>
          <w:rFonts w:ascii="Times New Roman" w:hAnsi="Times New Roman" w:cs="Times New Roman"/>
          <w:sz w:val="28"/>
          <w:szCs w:val="28"/>
        </w:rPr>
        <w:t>, pomocy w nauce oraz zapewnienie odpowiednich warunków do nauki i rekreacji</w:t>
      </w:r>
      <w:r w:rsidRPr="00C607AD">
        <w:rPr>
          <w:rFonts w:ascii="Times New Roman" w:hAnsi="Times New Roman" w:cs="Times New Roman"/>
          <w:sz w:val="28"/>
          <w:szCs w:val="28"/>
        </w:rPr>
        <w:t xml:space="preserve"> </w:t>
      </w:r>
      <w:r w:rsidR="00823F98" w:rsidRPr="00C607AD">
        <w:rPr>
          <w:rFonts w:ascii="Times New Roman" w:hAnsi="Times New Roman" w:cs="Times New Roman"/>
          <w:sz w:val="28"/>
          <w:szCs w:val="28"/>
        </w:rPr>
        <w:t>.</w:t>
      </w:r>
      <w:r w:rsidR="00532D8E" w:rsidRPr="00C6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28" w:rsidRPr="00C607AD" w:rsidRDefault="00532D8E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Odpowiedzialność nauczyciela – wychowawcy świetlicy za ucznia, rozpoczyna się </w:t>
      </w:r>
      <w:r w:rsidR="00C607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07AD">
        <w:rPr>
          <w:rFonts w:ascii="Times New Roman" w:hAnsi="Times New Roman" w:cs="Times New Roman"/>
          <w:sz w:val="28"/>
          <w:szCs w:val="28"/>
        </w:rPr>
        <w:t>z chwilą przybycia ucznia do świetlicy.</w:t>
      </w:r>
    </w:p>
    <w:p w:rsidR="00823F98" w:rsidRPr="00C607AD" w:rsidRDefault="00823F98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Do świetlicy zapisani są uczniowie, </w:t>
      </w:r>
      <w:r w:rsidR="00D318CD" w:rsidRPr="00C607AD">
        <w:rPr>
          <w:rFonts w:ascii="Times New Roman" w:hAnsi="Times New Roman" w:cs="Times New Roman"/>
          <w:sz w:val="28"/>
          <w:szCs w:val="28"/>
        </w:rPr>
        <w:t xml:space="preserve">których rodzice złożyli karty zgłoszenia na dany rok szkolny (cały  rok szkolny lub semestr ) a komisja pozytywnie zaopiniowała zgłoszenie wg podanych </w:t>
      </w:r>
      <w:r w:rsidR="00C607AD">
        <w:rPr>
          <w:rFonts w:ascii="Times New Roman" w:hAnsi="Times New Roman" w:cs="Times New Roman"/>
          <w:sz w:val="28"/>
          <w:szCs w:val="28"/>
        </w:rPr>
        <w:t xml:space="preserve">niżej </w:t>
      </w:r>
      <w:r w:rsidR="00D318CD" w:rsidRPr="00C607AD">
        <w:rPr>
          <w:rFonts w:ascii="Times New Roman" w:hAnsi="Times New Roman" w:cs="Times New Roman"/>
          <w:sz w:val="28"/>
          <w:szCs w:val="28"/>
        </w:rPr>
        <w:t xml:space="preserve">kryteriów. </w:t>
      </w:r>
    </w:p>
    <w:p w:rsidR="00E3042C" w:rsidRDefault="00E3042C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Uczniowie korzystają ze świetlicy według ustalonych godzin podanych na karcie zgłoszenia. </w:t>
      </w:r>
    </w:p>
    <w:p w:rsidR="00C607AD" w:rsidRDefault="00C607AD" w:rsidP="00BD2D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>Godziny pracy świetlicy są ustalane zgodnie z aktualnym planem</w:t>
      </w:r>
      <w:r>
        <w:rPr>
          <w:rFonts w:ascii="Times New Roman" w:hAnsi="Times New Roman" w:cs="Times New Roman"/>
          <w:sz w:val="28"/>
          <w:szCs w:val="28"/>
        </w:rPr>
        <w:t xml:space="preserve"> zajęć </w:t>
      </w:r>
      <w:r w:rsidRPr="00C607AD">
        <w:rPr>
          <w:rFonts w:ascii="Times New Roman" w:hAnsi="Times New Roman" w:cs="Times New Roman"/>
          <w:sz w:val="28"/>
          <w:szCs w:val="28"/>
        </w:rPr>
        <w:t xml:space="preserve"> na dany rok szkolny i  uwzględniający  potrzeby właściwej działalności szkoły </w:t>
      </w:r>
    </w:p>
    <w:p w:rsidR="003A4371" w:rsidRPr="00C607AD" w:rsidRDefault="00E3042C" w:rsidP="00BD2D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Świetlica szkolna zapewnia także opiekę doraźną uczniom podczas nieobecności nauczyciela przedmiotowego. </w:t>
      </w:r>
      <w:r w:rsidR="003A4371" w:rsidRPr="00C607AD">
        <w:rPr>
          <w:rFonts w:ascii="Times New Roman" w:hAnsi="Times New Roman" w:cs="Times New Roman"/>
          <w:sz w:val="28"/>
          <w:szCs w:val="28"/>
        </w:rPr>
        <w:t xml:space="preserve">Uczniowie, którzy mają lekcje lub zastępstwa </w:t>
      </w:r>
      <w:r w:rsidR="00C607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4371" w:rsidRPr="00C607AD">
        <w:rPr>
          <w:rFonts w:ascii="Times New Roman" w:hAnsi="Times New Roman" w:cs="Times New Roman"/>
          <w:sz w:val="28"/>
          <w:szCs w:val="28"/>
        </w:rPr>
        <w:t xml:space="preserve">w świetlicy szkolnej, zobowiązani są oczekiwać na nie przed salą świetlicy. </w:t>
      </w:r>
    </w:p>
    <w:p w:rsidR="003A4371" w:rsidRPr="00C607AD" w:rsidRDefault="00E3042C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b/>
          <w:sz w:val="28"/>
          <w:szCs w:val="28"/>
        </w:rPr>
        <w:t xml:space="preserve">Obowiązuje </w:t>
      </w:r>
      <w:r w:rsidR="003A4371" w:rsidRPr="00C607AD">
        <w:rPr>
          <w:rFonts w:ascii="Times New Roman" w:hAnsi="Times New Roman" w:cs="Times New Roman"/>
          <w:b/>
          <w:sz w:val="28"/>
          <w:szCs w:val="28"/>
        </w:rPr>
        <w:t xml:space="preserve">bezwzględny </w:t>
      </w:r>
      <w:r w:rsidRPr="00C607AD">
        <w:rPr>
          <w:rFonts w:ascii="Times New Roman" w:hAnsi="Times New Roman" w:cs="Times New Roman"/>
          <w:b/>
          <w:sz w:val="28"/>
          <w:szCs w:val="28"/>
        </w:rPr>
        <w:t>zakaz opuszczania świetlicy,</w:t>
      </w:r>
      <w:r w:rsidR="003A4371" w:rsidRPr="00C607AD">
        <w:rPr>
          <w:rFonts w:ascii="Times New Roman" w:hAnsi="Times New Roman" w:cs="Times New Roman"/>
          <w:b/>
          <w:sz w:val="28"/>
          <w:szCs w:val="28"/>
        </w:rPr>
        <w:t xml:space="preserve"> bez pozwolenia.</w:t>
      </w:r>
      <w:r w:rsidR="003A4371" w:rsidRPr="00C607AD">
        <w:rPr>
          <w:rFonts w:ascii="Times New Roman" w:hAnsi="Times New Roman" w:cs="Times New Roman"/>
          <w:sz w:val="28"/>
          <w:szCs w:val="28"/>
        </w:rPr>
        <w:t xml:space="preserve"> U</w:t>
      </w:r>
      <w:r w:rsidRPr="00C607AD">
        <w:rPr>
          <w:rFonts w:ascii="Times New Roman" w:hAnsi="Times New Roman" w:cs="Times New Roman"/>
          <w:sz w:val="28"/>
          <w:szCs w:val="28"/>
        </w:rPr>
        <w:t>czni</w:t>
      </w:r>
      <w:r w:rsidR="003A4371" w:rsidRPr="00C607AD">
        <w:rPr>
          <w:rFonts w:ascii="Times New Roman" w:hAnsi="Times New Roman" w:cs="Times New Roman"/>
          <w:sz w:val="28"/>
          <w:szCs w:val="28"/>
        </w:rPr>
        <w:t>owie dojeżdżający przebywają w świetlicy po przyjeździe do szkoły, przed zajęciami , a po zajęciach czekają w świetlicy</w:t>
      </w:r>
      <w:r w:rsidRPr="00C607AD">
        <w:rPr>
          <w:rFonts w:ascii="Times New Roman" w:hAnsi="Times New Roman" w:cs="Times New Roman"/>
          <w:sz w:val="28"/>
          <w:szCs w:val="28"/>
        </w:rPr>
        <w:t>, aż do momentu odjazdu autobusów. Uczeń po zakończonych zajęciach ma obowiązek odj</w:t>
      </w:r>
      <w:r w:rsidR="003A4371" w:rsidRPr="00C607AD">
        <w:rPr>
          <w:rFonts w:ascii="Times New Roman" w:hAnsi="Times New Roman" w:cs="Times New Roman"/>
          <w:sz w:val="28"/>
          <w:szCs w:val="28"/>
        </w:rPr>
        <w:t xml:space="preserve">echać  do domu </w:t>
      </w:r>
      <w:r w:rsidR="003A4371" w:rsidRPr="00C607AD">
        <w:rPr>
          <w:rFonts w:ascii="Times New Roman" w:hAnsi="Times New Roman" w:cs="Times New Roman"/>
          <w:sz w:val="28"/>
          <w:szCs w:val="28"/>
          <w:u w:val="single"/>
        </w:rPr>
        <w:t>pierwszym kursem</w:t>
      </w:r>
      <w:r w:rsidR="003A4371" w:rsidRPr="00C607AD">
        <w:rPr>
          <w:rFonts w:ascii="Times New Roman" w:hAnsi="Times New Roman" w:cs="Times New Roman"/>
          <w:sz w:val="28"/>
          <w:szCs w:val="28"/>
        </w:rPr>
        <w:t xml:space="preserve">. W przypadku spóźnienia się na autobus, z winy ucznia- dziecko odbiera rodzic lub osoba upoważniona. </w:t>
      </w:r>
      <w:r w:rsidRPr="00C6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71" w:rsidRPr="00C607AD" w:rsidRDefault="003A4371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>Dziecko może opuścić świetlicę wyłącznie wtedy, jeśli posiad</w:t>
      </w:r>
      <w:r w:rsidR="008D7239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Pr="00C607AD">
        <w:rPr>
          <w:rFonts w:ascii="Times New Roman" w:hAnsi="Times New Roman" w:cs="Times New Roman"/>
          <w:sz w:val="28"/>
          <w:szCs w:val="28"/>
        </w:rPr>
        <w:t xml:space="preserve"> na to</w:t>
      </w:r>
      <w:r w:rsidRPr="00C607AD">
        <w:rPr>
          <w:rFonts w:ascii="Times New Roman" w:hAnsi="Times New Roman" w:cs="Times New Roman"/>
          <w:b/>
          <w:sz w:val="28"/>
          <w:szCs w:val="28"/>
        </w:rPr>
        <w:t xml:space="preserve"> pisemną zgodę rodziców / prawnych opiekunów .</w:t>
      </w:r>
      <w:r w:rsidRPr="00C607AD">
        <w:rPr>
          <w:rFonts w:ascii="Times New Roman" w:hAnsi="Times New Roman" w:cs="Times New Roman"/>
          <w:sz w:val="28"/>
          <w:szCs w:val="28"/>
        </w:rPr>
        <w:t xml:space="preserve"> Jest to jednoznaczne </w:t>
      </w:r>
      <w:r w:rsidR="00532D8E" w:rsidRPr="00C607AD">
        <w:rPr>
          <w:rFonts w:ascii="Times New Roman" w:hAnsi="Times New Roman" w:cs="Times New Roman"/>
          <w:sz w:val="28"/>
          <w:szCs w:val="28"/>
        </w:rPr>
        <w:t>z przejęciem odpowiedzialności przez rodzica/opiekuna za życie i zdrowie swojego dziecka, które w tym czasie powinno przebywać  w  świetlicy szkolnej.</w:t>
      </w:r>
    </w:p>
    <w:p w:rsidR="00532D8E" w:rsidRPr="00C607AD" w:rsidRDefault="00FD3AE2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8E" w:rsidRPr="00C607AD">
        <w:rPr>
          <w:rFonts w:ascii="Times New Roman" w:hAnsi="Times New Roman" w:cs="Times New Roman"/>
          <w:sz w:val="28"/>
          <w:szCs w:val="28"/>
        </w:rPr>
        <w:t>Ucznia przebywającego</w:t>
      </w:r>
      <w:r w:rsidR="00DD0A86" w:rsidRPr="00C607AD">
        <w:rPr>
          <w:rFonts w:ascii="Times New Roman" w:hAnsi="Times New Roman" w:cs="Times New Roman"/>
          <w:sz w:val="28"/>
          <w:szCs w:val="28"/>
        </w:rPr>
        <w:t xml:space="preserve"> na świetlicy szkolnej</w:t>
      </w:r>
      <w:r w:rsidR="00532D8E" w:rsidRPr="00C607AD">
        <w:rPr>
          <w:rFonts w:ascii="Times New Roman" w:hAnsi="Times New Roman" w:cs="Times New Roman"/>
          <w:sz w:val="28"/>
          <w:szCs w:val="28"/>
        </w:rPr>
        <w:t xml:space="preserve"> może </w:t>
      </w:r>
      <w:r w:rsidR="00DD0A86" w:rsidRPr="00C607AD">
        <w:rPr>
          <w:rFonts w:ascii="Times New Roman" w:hAnsi="Times New Roman" w:cs="Times New Roman"/>
          <w:sz w:val="28"/>
          <w:szCs w:val="28"/>
        </w:rPr>
        <w:t xml:space="preserve">osobiści odebrać rodzic/ opiekun lub  osoba upoważniona. </w:t>
      </w:r>
      <w:r w:rsidR="00532D8E" w:rsidRPr="00C6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86" w:rsidRPr="00C607AD" w:rsidRDefault="00FD3AE2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A86" w:rsidRPr="00C607AD">
        <w:rPr>
          <w:rFonts w:ascii="Times New Roman" w:hAnsi="Times New Roman" w:cs="Times New Roman"/>
          <w:sz w:val="28"/>
          <w:szCs w:val="28"/>
        </w:rPr>
        <w:t xml:space="preserve">Zgoda rodzica /prawnego opiekuna wyrażona telefonicznie nie będzie brana pod uwagę  przez nauczyciela - wychowawcę świetlicy. </w:t>
      </w:r>
    </w:p>
    <w:p w:rsidR="00DD0A86" w:rsidRPr="00C607AD" w:rsidRDefault="00FD3AE2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A86" w:rsidRPr="00C607AD">
        <w:rPr>
          <w:rFonts w:ascii="Times New Roman" w:hAnsi="Times New Roman" w:cs="Times New Roman"/>
          <w:sz w:val="28"/>
          <w:szCs w:val="28"/>
        </w:rPr>
        <w:t xml:space="preserve">Jeśli dziecko uczestniczy w zajęciach pozalekcyjnych, w czasie  gdy powinno przebywać w świetlicy  ( godziny zadeklarowane w karcie zgłoszenia), to fakt ten rodzic zgłasza pisemnie wychowawcy świetlicy (  specjalne druki do pobrania  </w:t>
      </w:r>
      <w:r w:rsidR="00C607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0A86" w:rsidRPr="00C607AD">
        <w:rPr>
          <w:rFonts w:ascii="Times New Roman" w:hAnsi="Times New Roman" w:cs="Times New Roman"/>
          <w:sz w:val="28"/>
          <w:szCs w:val="28"/>
        </w:rPr>
        <w:t>u wychowawcy świetlicy lub opiekuna zajęć ).</w:t>
      </w:r>
    </w:p>
    <w:p w:rsidR="00760A87" w:rsidRPr="00C607AD" w:rsidRDefault="00FD3AE2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A86" w:rsidRPr="00C607AD">
        <w:rPr>
          <w:rFonts w:ascii="Times New Roman" w:hAnsi="Times New Roman" w:cs="Times New Roman"/>
          <w:sz w:val="28"/>
          <w:szCs w:val="28"/>
        </w:rPr>
        <w:t>Rodzice dziecka /prawni opiekunowie zobowiązani są do przestrzegania zadeklarowanych godzin pobytu dziecka w świetlicy i punktualnego odbioru.</w:t>
      </w:r>
    </w:p>
    <w:p w:rsidR="00760A87" w:rsidRPr="00C607AD" w:rsidRDefault="00FD3AE2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87" w:rsidRPr="00C607AD">
        <w:rPr>
          <w:rFonts w:ascii="Times New Roman" w:hAnsi="Times New Roman" w:cs="Times New Roman"/>
          <w:sz w:val="28"/>
          <w:szCs w:val="28"/>
        </w:rPr>
        <w:t xml:space="preserve">Uczniowie przebywający na świetlicy szkolnej zobowiązani są do przestrzegania regulaminu świetlicy, a w szczególności : </w:t>
      </w:r>
    </w:p>
    <w:p w:rsidR="00760A87" w:rsidRPr="00C607AD" w:rsidRDefault="00760A87" w:rsidP="00C607AD">
      <w:pPr>
        <w:pStyle w:val="Akapitzlist"/>
        <w:numPr>
          <w:ilvl w:val="0"/>
          <w:numId w:val="3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lastRenderedPageBreak/>
        <w:t>wypełniać polecenia nauczyciela – wychowawcy</w:t>
      </w:r>
    </w:p>
    <w:p w:rsidR="00760A87" w:rsidRPr="00C607AD" w:rsidRDefault="00760A87" w:rsidP="00C607AD">
      <w:pPr>
        <w:pStyle w:val="Akapitzlist"/>
        <w:numPr>
          <w:ilvl w:val="0"/>
          <w:numId w:val="3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przebywać w świetlicy w wyznaczonym / zadeklarowanym czasie </w:t>
      </w:r>
    </w:p>
    <w:p w:rsidR="00760A87" w:rsidRPr="00C607AD" w:rsidRDefault="00FE4011" w:rsidP="00C607AD">
      <w:pPr>
        <w:pStyle w:val="Akapitzlist"/>
        <w:numPr>
          <w:ilvl w:val="0"/>
          <w:numId w:val="3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>d</w:t>
      </w:r>
      <w:r w:rsidR="00760A87" w:rsidRPr="00C607AD">
        <w:rPr>
          <w:rFonts w:ascii="Times New Roman" w:hAnsi="Times New Roman" w:cs="Times New Roman"/>
          <w:sz w:val="28"/>
          <w:szCs w:val="28"/>
        </w:rPr>
        <w:t>ostosować pracę własną do tematyki odbywających się zajęć</w:t>
      </w:r>
    </w:p>
    <w:p w:rsidR="00760A87" w:rsidRPr="00C607AD" w:rsidRDefault="00FE4011" w:rsidP="00C607AD">
      <w:pPr>
        <w:pStyle w:val="Akapitzlist"/>
        <w:numPr>
          <w:ilvl w:val="0"/>
          <w:numId w:val="3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>z</w:t>
      </w:r>
      <w:r w:rsidR="00760A87" w:rsidRPr="00C607AD">
        <w:rPr>
          <w:rFonts w:ascii="Times New Roman" w:hAnsi="Times New Roman" w:cs="Times New Roman"/>
          <w:sz w:val="28"/>
          <w:szCs w:val="28"/>
        </w:rPr>
        <w:t>achowywać się poprawnie, kulturalnie godnie z przyjętymi zasadami społecznymi</w:t>
      </w:r>
    </w:p>
    <w:p w:rsidR="00760A87" w:rsidRPr="00C607AD" w:rsidRDefault="00FE4011" w:rsidP="00C607AD">
      <w:pPr>
        <w:pStyle w:val="Akapitzlist"/>
        <w:numPr>
          <w:ilvl w:val="0"/>
          <w:numId w:val="3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>w</w:t>
      </w:r>
      <w:r w:rsidR="00760A87" w:rsidRPr="00C607AD">
        <w:rPr>
          <w:rFonts w:ascii="Times New Roman" w:hAnsi="Times New Roman" w:cs="Times New Roman"/>
          <w:sz w:val="28"/>
          <w:szCs w:val="28"/>
        </w:rPr>
        <w:t xml:space="preserve">spółdziałać w tworzeniu warunków i atmosfery dobrego koleżeństwa </w:t>
      </w:r>
      <w:r w:rsidR="00C607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60A87" w:rsidRPr="00C607AD">
        <w:rPr>
          <w:rFonts w:ascii="Times New Roman" w:hAnsi="Times New Roman" w:cs="Times New Roman"/>
          <w:sz w:val="28"/>
          <w:szCs w:val="28"/>
        </w:rPr>
        <w:t>i współpracy</w:t>
      </w:r>
    </w:p>
    <w:p w:rsidR="00760A87" w:rsidRPr="00C607AD" w:rsidRDefault="00FE4011" w:rsidP="00C607AD">
      <w:pPr>
        <w:pStyle w:val="Akapitzlist"/>
        <w:numPr>
          <w:ilvl w:val="0"/>
          <w:numId w:val="3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>d</w:t>
      </w:r>
      <w:r w:rsidR="00760A87" w:rsidRPr="00C607AD">
        <w:rPr>
          <w:rFonts w:ascii="Times New Roman" w:hAnsi="Times New Roman" w:cs="Times New Roman"/>
          <w:sz w:val="28"/>
          <w:szCs w:val="28"/>
        </w:rPr>
        <w:t>bać o czys</w:t>
      </w:r>
      <w:r w:rsidRPr="00C607AD">
        <w:rPr>
          <w:rFonts w:ascii="Times New Roman" w:hAnsi="Times New Roman" w:cs="Times New Roman"/>
          <w:sz w:val="28"/>
          <w:szCs w:val="28"/>
        </w:rPr>
        <w:t xml:space="preserve">tość </w:t>
      </w:r>
      <w:r w:rsidR="00760A87" w:rsidRPr="00C607AD">
        <w:rPr>
          <w:rFonts w:ascii="Times New Roman" w:hAnsi="Times New Roman" w:cs="Times New Roman"/>
          <w:sz w:val="28"/>
          <w:szCs w:val="28"/>
        </w:rPr>
        <w:t xml:space="preserve"> i estetykę </w:t>
      </w:r>
      <w:r w:rsidRPr="00C607AD">
        <w:rPr>
          <w:rFonts w:ascii="Times New Roman" w:hAnsi="Times New Roman" w:cs="Times New Roman"/>
          <w:sz w:val="28"/>
          <w:szCs w:val="28"/>
        </w:rPr>
        <w:t>pomieszczenia</w:t>
      </w:r>
    </w:p>
    <w:p w:rsidR="00FE4011" w:rsidRDefault="00FE4011" w:rsidP="00C607AD">
      <w:pPr>
        <w:pStyle w:val="Akapitzlist"/>
        <w:numPr>
          <w:ilvl w:val="0"/>
          <w:numId w:val="3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szanować powierzony sprzęt  i wyposażenie świetlicy szkolnej  ( jeżeli uczeń zniszczy lub uszkodzi sprzęt lub wyposażenie świetlicy postępuje się zgodnie ze Statutem Szkoły) </w:t>
      </w:r>
    </w:p>
    <w:p w:rsidR="00FD3AE2" w:rsidRPr="00C607AD" w:rsidRDefault="00FD3AE2" w:rsidP="00FD3AE2">
      <w:pPr>
        <w:pStyle w:val="Akapitzlist"/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</w:p>
    <w:p w:rsidR="00760A87" w:rsidRPr="00C607AD" w:rsidRDefault="00C607AD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11" w:rsidRPr="00C607AD">
        <w:rPr>
          <w:rFonts w:ascii="Times New Roman" w:hAnsi="Times New Roman" w:cs="Times New Roman"/>
          <w:sz w:val="28"/>
          <w:szCs w:val="28"/>
        </w:rPr>
        <w:t>Uczniowie, którzy nie będą przestrzegać regulaminu świetlicy, będą ponosić konsekwenc</w:t>
      </w:r>
      <w:r w:rsidR="007A6819" w:rsidRPr="00C607AD">
        <w:rPr>
          <w:rFonts w:ascii="Times New Roman" w:hAnsi="Times New Roman" w:cs="Times New Roman"/>
          <w:sz w:val="28"/>
          <w:szCs w:val="28"/>
        </w:rPr>
        <w:t xml:space="preserve">je swojego zachowania zgodnie z wytycznymi </w:t>
      </w:r>
      <w:r w:rsidR="00FE4011" w:rsidRPr="00C607AD">
        <w:rPr>
          <w:rFonts w:ascii="Times New Roman" w:hAnsi="Times New Roman" w:cs="Times New Roman"/>
          <w:sz w:val="28"/>
          <w:szCs w:val="28"/>
        </w:rPr>
        <w:t xml:space="preserve"> S</w:t>
      </w:r>
      <w:r w:rsidR="007A6819" w:rsidRPr="00C607AD">
        <w:rPr>
          <w:rFonts w:ascii="Times New Roman" w:hAnsi="Times New Roman" w:cs="Times New Roman"/>
          <w:sz w:val="28"/>
          <w:szCs w:val="28"/>
        </w:rPr>
        <w:t>tatutu</w:t>
      </w:r>
      <w:r w:rsidR="00FE4011" w:rsidRPr="00C607AD">
        <w:rPr>
          <w:rFonts w:ascii="Times New Roman" w:hAnsi="Times New Roman" w:cs="Times New Roman"/>
          <w:sz w:val="28"/>
          <w:szCs w:val="28"/>
        </w:rPr>
        <w:t xml:space="preserve"> Szkoły. </w:t>
      </w:r>
    </w:p>
    <w:p w:rsidR="008800F0" w:rsidRPr="00C607AD" w:rsidRDefault="00C607AD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0F0" w:rsidRPr="00C607AD">
        <w:rPr>
          <w:rFonts w:ascii="Times New Roman" w:hAnsi="Times New Roman" w:cs="Times New Roman"/>
          <w:sz w:val="28"/>
          <w:szCs w:val="28"/>
        </w:rPr>
        <w:t xml:space="preserve">Opiekunowie – wychowawcy świetlicy zobowiązani są do prowadzenia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00F0" w:rsidRPr="00C607AD">
        <w:rPr>
          <w:rFonts w:ascii="Times New Roman" w:hAnsi="Times New Roman" w:cs="Times New Roman"/>
          <w:sz w:val="28"/>
          <w:szCs w:val="28"/>
        </w:rPr>
        <w:t>i systematycznego prowadzenia dziennika świetlicy.</w:t>
      </w:r>
    </w:p>
    <w:p w:rsidR="003A4371" w:rsidRPr="00C607AD" w:rsidRDefault="00FD3AE2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87" w:rsidRPr="00C607AD">
        <w:rPr>
          <w:rFonts w:ascii="Times New Roman" w:hAnsi="Times New Roman" w:cs="Times New Roman"/>
          <w:sz w:val="28"/>
          <w:szCs w:val="28"/>
        </w:rPr>
        <w:t xml:space="preserve">Wychowawcy </w:t>
      </w:r>
      <w:r w:rsidR="007A6819" w:rsidRPr="00C607AD">
        <w:rPr>
          <w:rFonts w:ascii="Times New Roman" w:hAnsi="Times New Roman" w:cs="Times New Roman"/>
          <w:sz w:val="28"/>
          <w:szCs w:val="28"/>
        </w:rPr>
        <w:t>klas, co 2 tygodnie zobowiązani są</w:t>
      </w:r>
      <w:r w:rsidR="00C607AD">
        <w:rPr>
          <w:rFonts w:ascii="Times New Roman" w:hAnsi="Times New Roman" w:cs="Times New Roman"/>
          <w:sz w:val="28"/>
          <w:szCs w:val="28"/>
        </w:rPr>
        <w:t xml:space="preserve"> zebrać </w:t>
      </w:r>
      <w:r w:rsidR="007A6819" w:rsidRPr="00C607AD">
        <w:rPr>
          <w:rFonts w:ascii="Times New Roman" w:hAnsi="Times New Roman" w:cs="Times New Roman"/>
          <w:sz w:val="28"/>
          <w:szCs w:val="28"/>
        </w:rPr>
        <w:t xml:space="preserve">informacje od wychowawców świetlic na temat nieobecności i ucieczek swoich wychowanków, </w:t>
      </w:r>
      <w:r w:rsidR="00C607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6819" w:rsidRPr="00C607AD">
        <w:rPr>
          <w:rFonts w:ascii="Times New Roman" w:hAnsi="Times New Roman" w:cs="Times New Roman"/>
          <w:sz w:val="28"/>
          <w:szCs w:val="28"/>
        </w:rPr>
        <w:t xml:space="preserve">a na godzinach wychowawczych i spotkaniach z rodzicami wyjaśnić zaistniałe  sytuacje, wyciągnąć konsekwencje. </w:t>
      </w:r>
    </w:p>
    <w:p w:rsidR="007A6819" w:rsidRPr="00C607AD" w:rsidRDefault="007A6819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W sytuacji </w:t>
      </w:r>
      <w:r w:rsidRPr="00C607AD">
        <w:rPr>
          <w:rFonts w:ascii="Times New Roman" w:hAnsi="Times New Roman" w:cs="Times New Roman"/>
          <w:b/>
          <w:i/>
          <w:sz w:val="28"/>
          <w:szCs w:val="28"/>
        </w:rPr>
        <w:t>rażącego niewłaściwego zachowania</w:t>
      </w:r>
      <w:r w:rsidRPr="00C607AD">
        <w:rPr>
          <w:rFonts w:ascii="Times New Roman" w:hAnsi="Times New Roman" w:cs="Times New Roman"/>
          <w:sz w:val="28"/>
          <w:szCs w:val="28"/>
        </w:rPr>
        <w:t xml:space="preserve"> ucznia natychmiast zostają poinformowani rodzice/ prawni opiekunowie, wychowawca, pedagog szkolny </w:t>
      </w:r>
      <w:r w:rsidR="00C607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07AD">
        <w:rPr>
          <w:rFonts w:ascii="Times New Roman" w:hAnsi="Times New Roman" w:cs="Times New Roman"/>
          <w:sz w:val="28"/>
          <w:szCs w:val="28"/>
        </w:rPr>
        <w:t xml:space="preserve">i dyrektor. </w:t>
      </w:r>
    </w:p>
    <w:p w:rsidR="008800F0" w:rsidRPr="00C607AD" w:rsidRDefault="007A6819" w:rsidP="00C607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Uczeń przebywający w świetlicy szkolnej </w:t>
      </w:r>
      <w:r w:rsidR="008800F0" w:rsidRPr="00C607AD">
        <w:rPr>
          <w:rFonts w:ascii="Times New Roman" w:hAnsi="Times New Roman" w:cs="Times New Roman"/>
          <w:sz w:val="28"/>
          <w:szCs w:val="28"/>
        </w:rPr>
        <w:t xml:space="preserve">, ma prawo do: </w:t>
      </w:r>
    </w:p>
    <w:p w:rsidR="008800F0" w:rsidRPr="00C607AD" w:rsidRDefault="00C607AD" w:rsidP="00C607AD">
      <w:pPr>
        <w:pStyle w:val="Akapitzlist"/>
        <w:numPr>
          <w:ilvl w:val="0"/>
          <w:numId w:val="4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800F0" w:rsidRPr="00C607AD">
        <w:rPr>
          <w:rFonts w:ascii="Times New Roman" w:hAnsi="Times New Roman" w:cs="Times New Roman"/>
          <w:sz w:val="28"/>
          <w:szCs w:val="28"/>
        </w:rPr>
        <w:t xml:space="preserve">amodzielnego odrabiania zadań domowych oraz korzystania z pomocy kolegów </w:t>
      </w:r>
      <w:r w:rsidRPr="00C607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00F0" w:rsidRPr="00C607AD">
        <w:rPr>
          <w:rFonts w:ascii="Times New Roman" w:hAnsi="Times New Roman" w:cs="Times New Roman"/>
          <w:sz w:val="28"/>
          <w:szCs w:val="28"/>
        </w:rPr>
        <w:t xml:space="preserve">o nauczyciela </w:t>
      </w:r>
    </w:p>
    <w:p w:rsidR="008800F0" w:rsidRPr="00C607AD" w:rsidRDefault="00C607AD" w:rsidP="00C607AD">
      <w:pPr>
        <w:pStyle w:val="Akapitzlist"/>
        <w:numPr>
          <w:ilvl w:val="0"/>
          <w:numId w:val="4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800F0" w:rsidRPr="00C607AD">
        <w:rPr>
          <w:rFonts w:ascii="Times New Roman" w:hAnsi="Times New Roman" w:cs="Times New Roman"/>
          <w:sz w:val="28"/>
          <w:szCs w:val="28"/>
        </w:rPr>
        <w:t>ykorzystywania, za zgoda nauczyciela –wychowawcy, pomocy dydaktyczno-wychowawczych, sprzętu i materiałów znajdujących się w świetlicy</w:t>
      </w:r>
    </w:p>
    <w:p w:rsidR="008800F0" w:rsidRPr="00C607AD" w:rsidRDefault="00C607AD" w:rsidP="00C607AD">
      <w:pPr>
        <w:pStyle w:val="Akapitzlist"/>
        <w:numPr>
          <w:ilvl w:val="0"/>
          <w:numId w:val="4"/>
        </w:numPr>
        <w:spacing w:line="276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800F0" w:rsidRPr="00C607AD">
        <w:rPr>
          <w:rFonts w:ascii="Times New Roman" w:hAnsi="Times New Roman" w:cs="Times New Roman"/>
          <w:sz w:val="28"/>
          <w:szCs w:val="28"/>
        </w:rPr>
        <w:t>głaszania własnych propozycji do  tematyki organizowanych zajęć</w:t>
      </w:r>
    </w:p>
    <w:p w:rsidR="00B011E5" w:rsidRDefault="008800F0" w:rsidP="00327277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AD">
        <w:rPr>
          <w:rFonts w:ascii="Times New Roman" w:hAnsi="Times New Roman" w:cs="Times New Roman"/>
          <w:sz w:val="28"/>
          <w:szCs w:val="28"/>
        </w:rPr>
        <w:t xml:space="preserve">Uczeń uczęszczający do świetlicy szkolnej </w:t>
      </w:r>
      <w:r w:rsidR="007A6819" w:rsidRPr="00C607AD">
        <w:rPr>
          <w:rFonts w:ascii="Times New Roman" w:hAnsi="Times New Roman" w:cs="Times New Roman"/>
          <w:sz w:val="28"/>
          <w:szCs w:val="28"/>
        </w:rPr>
        <w:t>może być nagrodzony zgodnie ze Statutem Szkoły za dobre zachowanie i zaangażowa</w:t>
      </w:r>
      <w:r w:rsidR="00327277">
        <w:rPr>
          <w:rFonts w:ascii="Times New Roman" w:hAnsi="Times New Roman" w:cs="Times New Roman"/>
          <w:sz w:val="28"/>
          <w:szCs w:val="28"/>
        </w:rPr>
        <w:t>nie podczas zajęć świetlicowych.</w:t>
      </w:r>
    </w:p>
    <w:p w:rsidR="00327277" w:rsidRPr="00327277" w:rsidRDefault="00327277" w:rsidP="00327277">
      <w:pPr>
        <w:pBdr>
          <w:bottom w:val="single" w:sz="6" w:space="1" w:color="auto"/>
        </w:pBd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011E5" w:rsidRDefault="00B011E5" w:rsidP="00C60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5">
        <w:rPr>
          <w:rFonts w:ascii="Times New Roman" w:hAnsi="Times New Roman" w:cs="Times New Roman"/>
          <w:b/>
          <w:i/>
          <w:sz w:val="28"/>
          <w:szCs w:val="28"/>
        </w:rPr>
        <w:t>Rekrutacja do świetlicy (  kryteria</w:t>
      </w:r>
      <w:r>
        <w:rPr>
          <w:rFonts w:ascii="Times New Roman" w:hAnsi="Times New Roman" w:cs="Times New Roman"/>
          <w:sz w:val="28"/>
          <w:szCs w:val="28"/>
        </w:rPr>
        <w:t xml:space="preserve"> ). Pierwszeństwo mają:</w:t>
      </w:r>
    </w:p>
    <w:p w:rsidR="00B011E5" w:rsidRPr="00B011E5" w:rsidRDefault="00B011E5" w:rsidP="00B011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5">
        <w:rPr>
          <w:rFonts w:ascii="Times New Roman" w:hAnsi="Times New Roman" w:cs="Times New Roman"/>
          <w:sz w:val="28"/>
          <w:szCs w:val="28"/>
        </w:rPr>
        <w:t xml:space="preserve">Uczniowie dojeżdżający z klas od  I SP do III </w:t>
      </w:r>
      <w:proofErr w:type="spellStart"/>
      <w:r w:rsidRPr="00B011E5">
        <w:rPr>
          <w:rFonts w:ascii="Times New Roman" w:hAnsi="Times New Roman" w:cs="Times New Roman"/>
          <w:sz w:val="28"/>
          <w:szCs w:val="28"/>
        </w:rPr>
        <w:t>gimn</w:t>
      </w:r>
      <w:proofErr w:type="spellEnd"/>
      <w:r w:rsidRPr="00B01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1E5" w:rsidRPr="00B011E5" w:rsidRDefault="00B011E5" w:rsidP="00B011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5">
        <w:rPr>
          <w:rFonts w:ascii="Times New Roman" w:hAnsi="Times New Roman" w:cs="Times New Roman"/>
          <w:sz w:val="28"/>
          <w:szCs w:val="28"/>
        </w:rPr>
        <w:t>Dzieci, których oboje rodzice pracują zawodowo.</w:t>
      </w:r>
    </w:p>
    <w:p w:rsidR="00B011E5" w:rsidRPr="00B011E5" w:rsidRDefault="00B011E5" w:rsidP="00B011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5">
        <w:rPr>
          <w:rFonts w:ascii="Times New Roman" w:hAnsi="Times New Roman" w:cs="Times New Roman"/>
          <w:sz w:val="28"/>
          <w:szCs w:val="28"/>
        </w:rPr>
        <w:t xml:space="preserve">Dzieci rodziców samotnie wychowujących. </w:t>
      </w:r>
    </w:p>
    <w:p w:rsidR="00B011E5" w:rsidRPr="00B011E5" w:rsidRDefault="00B011E5" w:rsidP="00B011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5">
        <w:rPr>
          <w:rFonts w:ascii="Times New Roman" w:hAnsi="Times New Roman" w:cs="Times New Roman"/>
          <w:sz w:val="28"/>
          <w:szCs w:val="28"/>
        </w:rPr>
        <w:t>Dzieci rodziców, których jedno pracuje zawodowo.</w:t>
      </w:r>
    </w:p>
    <w:p w:rsidR="00FD3AE2" w:rsidRPr="00B011E5" w:rsidRDefault="00B011E5" w:rsidP="00B011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E5">
        <w:rPr>
          <w:rFonts w:ascii="Times New Roman" w:hAnsi="Times New Roman" w:cs="Times New Roman"/>
          <w:sz w:val="28"/>
          <w:szCs w:val="28"/>
        </w:rPr>
        <w:t xml:space="preserve">W innych przypadkach, jeżeli jest miejsce , to o przyjęciu dziecka decyduje dyrektor szkoły.  </w:t>
      </w:r>
    </w:p>
    <w:sectPr w:rsidR="00FD3AE2" w:rsidRPr="00B011E5" w:rsidSect="003E79CF">
      <w:headerReference w:type="default" r:id="rId8"/>
      <w:pgSz w:w="11906" w:h="16838"/>
      <w:pgMar w:top="720" w:right="851" w:bottom="72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4E" w:rsidRDefault="003B5B4E" w:rsidP="00410428">
      <w:pPr>
        <w:spacing w:after="0" w:line="240" w:lineRule="auto"/>
      </w:pPr>
      <w:r>
        <w:separator/>
      </w:r>
    </w:p>
  </w:endnote>
  <w:endnote w:type="continuationSeparator" w:id="0">
    <w:p w:rsidR="003B5B4E" w:rsidRDefault="003B5B4E" w:rsidP="0041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4E" w:rsidRDefault="003B5B4E" w:rsidP="00410428">
      <w:pPr>
        <w:spacing w:after="0" w:line="240" w:lineRule="auto"/>
      </w:pPr>
      <w:r>
        <w:separator/>
      </w:r>
    </w:p>
  </w:footnote>
  <w:footnote w:type="continuationSeparator" w:id="0">
    <w:p w:rsidR="003B5B4E" w:rsidRDefault="003B5B4E" w:rsidP="0041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28" w:rsidRDefault="00410428" w:rsidP="00410428">
    <w:pPr>
      <w:pStyle w:val="Nagwek"/>
      <w:jc w:val="center"/>
    </w:pPr>
    <w:r>
      <w:t>ZESPÓŁ SZKÓŁ W KRZĘCINIE</w:t>
    </w:r>
  </w:p>
  <w:p w:rsidR="00410428" w:rsidRDefault="00410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1AE"/>
    <w:multiLevelType w:val="hybridMultilevel"/>
    <w:tmpl w:val="D6A0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D0B"/>
    <w:multiLevelType w:val="hybridMultilevel"/>
    <w:tmpl w:val="E8047A1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9FE4A90"/>
    <w:multiLevelType w:val="hybridMultilevel"/>
    <w:tmpl w:val="70D4EB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18E3"/>
    <w:multiLevelType w:val="hybridMultilevel"/>
    <w:tmpl w:val="DBAAA2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E644C"/>
    <w:multiLevelType w:val="hybridMultilevel"/>
    <w:tmpl w:val="21842C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28"/>
    <w:rsid w:val="0006799D"/>
    <w:rsid w:val="002A7AFE"/>
    <w:rsid w:val="00327277"/>
    <w:rsid w:val="003A4371"/>
    <w:rsid w:val="003B5B4E"/>
    <w:rsid w:val="003E79CF"/>
    <w:rsid w:val="00410428"/>
    <w:rsid w:val="00451C00"/>
    <w:rsid w:val="00532D8E"/>
    <w:rsid w:val="00682E21"/>
    <w:rsid w:val="00760A87"/>
    <w:rsid w:val="007A6819"/>
    <w:rsid w:val="00823F98"/>
    <w:rsid w:val="008800F0"/>
    <w:rsid w:val="0089473F"/>
    <w:rsid w:val="008D7239"/>
    <w:rsid w:val="00B011E5"/>
    <w:rsid w:val="00B53E8F"/>
    <w:rsid w:val="00C607AD"/>
    <w:rsid w:val="00D318CD"/>
    <w:rsid w:val="00DD0A86"/>
    <w:rsid w:val="00E3042C"/>
    <w:rsid w:val="00E74A10"/>
    <w:rsid w:val="00F5031E"/>
    <w:rsid w:val="00FD3AE2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29CC8-94BB-4A89-BEA9-795C424E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428"/>
  </w:style>
  <w:style w:type="paragraph" w:styleId="Stopka">
    <w:name w:val="footer"/>
    <w:basedOn w:val="Normalny"/>
    <w:link w:val="StopkaZnak"/>
    <w:uiPriority w:val="99"/>
    <w:unhideWhenUsed/>
    <w:rsid w:val="0041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428"/>
  </w:style>
  <w:style w:type="paragraph" w:styleId="Akapitzlist">
    <w:name w:val="List Paragraph"/>
    <w:basedOn w:val="Normalny"/>
    <w:uiPriority w:val="34"/>
    <w:qFormat/>
    <w:rsid w:val="00FE4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9718-E4F7-48E6-AF81-384A58AC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2016-01-12T08:31:00Z</cp:lastPrinted>
  <dcterms:created xsi:type="dcterms:W3CDTF">2016-01-07T12:16:00Z</dcterms:created>
  <dcterms:modified xsi:type="dcterms:W3CDTF">2016-01-12T14:09:00Z</dcterms:modified>
</cp:coreProperties>
</file>